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34" w:rsidRPr="00491434" w:rsidRDefault="00491434" w:rsidP="0049143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91434" w:rsidRPr="00491434" w:rsidRDefault="00491434" w:rsidP="00491434">
      <w:pPr>
        <w:widowControl w:val="0"/>
        <w:autoSpaceDE w:val="0"/>
        <w:autoSpaceDN w:val="0"/>
        <w:spacing w:before="88" w:after="0" w:line="240" w:lineRule="auto"/>
        <w:ind w:left="2551" w:right="24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1434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Карта</w:t>
      </w:r>
      <w:r w:rsidRPr="0049143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91434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</w:t>
      </w:r>
      <w:r w:rsidRPr="0049143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91434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психолого-педагогических</w:t>
      </w:r>
      <w:r w:rsidRPr="0049143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91434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условий</w:t>
      </w:r>
    </w:p>
    <w:p w:rsidR="00F82D44" w:rsidRDefault="00491434" w:rsidP="00491434">
      <w:pPr>
        <w:widowControl w:val="0"/>
        <w:autoSpaceDE w:val="0"/>
        <w:autoSpaceDN w:val="0"/>
        <w:spacing w:after="0" w:line="240" w:lineRule="auto"/>
        <w:ind w:left="2551" w:right="247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1434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49143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91434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</w:t>
      </w:r>
      <w:r w:rsidRPr="0049143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91434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</w:t>
      </w:r>
      <w:r w:rsidRPr="0049143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91434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49143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91434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дошкольного</w:t>
      </w:r>
      <w:r w:rsidRPr="0049143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F82D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образования в Нармушадском детском саду </w:t>
      </w:r>
    </w:p>
    <w:p w:rsidR="00491434" w:rsidRPr="00491434" w:rsidRDefault="00F82D44" w:rsidP="00491434">
      <w:pPr>
        <w:widowControl w:val="0"/>
        <w:autoSpaceDE w:val="0"/>
        <w:autoSpaceDN w:val="0"/>
        <w:spacing w:after="0" w:line="240" w:lineRule="auto"/>
        <w:ind w:left="2551" w:right="247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(2022-2023</w:t>
      </w:r>
      <w:bookmarkStart w:id="0" w:name="_GoBack"/>
      <w:bookmarkEnd w:id="0"/>
      <w:r w:rsidR="00491434" w:rsidRPr="004914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год)</w:t>
      </w:r>
    </w:p>
    <w:p w:rsidR="00491434" w:rsidRPr="00491434" w:rsidRDefault="00491434" w:rsidP="004914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491434" w:rsidRPr="00491434" w:rsidRDefault="00491434" w:rsidP="00491434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91434" w:rsidRPr="00491434" w:rsidTr="00491434">
        <w:trPr>
          <w:trHeight w:val="827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4" w:rsidRPr="00491434" w:rsidRDefault="00491434" w:rsidP="00491434">
            <w:pPr>
              <w:spacing w:before="11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491434" w:rsidRPr="00491434" w:rsidRDefault="00491434" w:rsidP="00491434">
            <w:pPr>
              <w:ind w:left="913"/>
              <w:rPr>
                <w:rFonts w:ascii="Times New Roman" w:eastAsia="Times New Roman" w:hAnsi="Times New Roman"/>
                <w:b/>
                <w:sz w:val="24"/>
              </w:rPr>
            </w:pPr>
            <w:r w:rsidRPr="00491434">
              <w:rPr>
                <w:rFonts w:ascii="Times New Roman" w:eastAsia="Times New Roman" w:hAnsi="Times New Roman"/>
                <w:b/>
                <w:sz w:val="24"/>
              </w:rPr>
              <w:t>Индикаторы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before="138"/>
              <w:ind w:left="879" w:right="266" w:hanging="578"/>
              <w:rPr>
                <w:rFonts w:ascii="Times New Roman" w:eastAsia="Times New Roman" w:hAnsi="Times New Roman"/>
                <w:b/>
                <w:sz w:val="24"/>
              </w:rPr>
            </w:pPr>
            <w:r w:rsidRPr="00491434">
              <w:rPr>
                <w:rFonts w:ascii="Times New Roman" w:eastAsia="Times New Roman" w:hAnsi="Times New Roman"/>
                <w:b/>
                <w:sz w:val="24"/>
              </w:rPr>
              <w:t>Не подтверждается</w:t>
            </w:r>
            <w:r w:rsidRPr="00491434">
              <w:rPr>
                <w:rFonts w:ascii="Times New Roman" w:eastAsia="Times New Roman" w:hAnsi="Times New Roman"/>
                <w:b/>
                <w:spacing w:val="-58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0</w:t>
            </w:r>
            <w:r w:rsidRPr="00491434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баллов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70" w:lineRule="atLeast"/>
              <w:ind w:left="407" w:right="39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91434">
              <w:rPr>
                <w:rFonts w:ascii="Times New Roman" w:eastAsia="Times New Roman" w:hAnsi="Times New Roman"/>
                <w:b/>
                <w:sz w:val="24"/>
              </w:rPr>
              <w:t>Скорее не</w:t>
            </w:r>
            <w:r w:rsidRPr="00491434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pacing w:val="-1"/>
                <w:sz w:val="24"/>
              </w:rPr>
              <w:t>подтверждается</w:t>
            </w:r>
            <w:r w:rsidRPr="00491434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1</w:t>
            </w:r>
            <w:r w:rsidRPr="00491434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балл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70" w:lineRule="atLeast"/>
              <w:ind w:left="478" w:right="46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91434">
              <w:rPr>
                <w:rFonts w:ascii="Times New Roman" w:eastAsia="Times New Roman" w:hAnsi="Times New Roman"/>
                <w:b/>
                <w:sz w:val="24"/>
              </w:rPr>
              <w:t>Скорее</w:t>
            </w:r>
            <w:r w:rsidRPr="00491434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pacing w:val="-1"/>
                <w:sz w:val="24"/>
              </w:rPr>
              <w:t>подтверждается</w:t>
            </w:r>
            <w:r w:rsidRPr="00491434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2</w:t>
            </w:r>
            <w:r w:rsidRPr="00491434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балла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before="138"/>
              <w:ind w:left="659" w:right="151" w:hanging="492"/>
              <w:rPr>
                <w:rFonts w:ascii="Times New Roman" w:eastAsia="Times New Roman" w:hAnsi="Times New Roman"/>
                <w:b/>
                <w:sz w:val="24"/>
              </w:rPr>
            </w:pPr>
            <w:r w:rsidRPr="00491434">
              <w:rPr>
                <w:rFonts w:ascii="Times New Roman" w:eastAsia="Times New Roman" w:hAnsi="Times New Roman"/>
                <w:b/>
                <w:spacing w:val="-1"/>
                <w:sz w:val="24"/>
              </w:rPr>
              <w:t>Подтверждается</w:t>
            </w:r>
            <w:r w:rsidRPr="00491434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3</w:t>
            </w:r>
            <w:r w:rsidRPr="00491434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балла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before="138"/>
              <w:ind w:left="233" w:right="208" w:firstLine="208"/>
              <w:rPr>
                <w:rFonts w:ascii="Times New Roman" w:eastAsia="Times New Roman" w:hAnsi="Times New Roman"/>
                <w:b/>
                <w:sz w:val="24"/>
              </w:rPr>
            </w:pPr>
            <w:r w:rsidRPr="00491434">
              <w:rPr>
                <w:rFonts w:ascii="Times New Roman" w:eastAsia="Times New Roman" w:hAnsi="Times New Roman"/>
                <w:b/>
                <w:sz w:val="24"/>
              </w:rPr>
              <w:t>Балл</w:t>
            </w:r>
            <w:r w:rsidRPr="00491434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pacing w:val="-1"/>
                <w:sz w:val="24"/>
              </w:rPr>
              <w:t>эксперта</w:t>
            </w:r>
          </w:p>
        </w:tc>
      </w:tr>
      <w:tr w:rsidR="00491434" w:rsidRPr="00491434" w:rsidTr="00491434">
        <w:trPr>
          <w:trHeight w:val="276"/>
        </w:trPr>
        <w:tc>
          <w:tcPr>
            <w:tcW w:w="14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56" w:lineRule="exact"/>
              <w:ind w:left="3794" w:right="378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91434">
              <w:rPr>
                <w:rFonts w:ascii="Times New Roman" w:eastAsia="Times New Roman" w:hAnsi="Times New Roman"/>
                <w:b/>
                <w:sz w:val="24"/>
              </w:rPr>
              <w:t>Показатель</w:t>
            </w:r>
            <w:r w:rsidRPr="00491434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1.</w:t>
            </w:r>
            <w:r w:rsidRPr="00491434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«Характер</w:t>
            </w:r>
            <w:r w:rsidRPr="00491434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взаимодействия</w:t>
            </w:r>
            <w:r w:rsidRPr="00491434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сотрудников</w:t>
            </w:r>
            <w:r w:rsidRPr="00491434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с</w:t>
            </w:r>
            <w:r w:rsidRPr="00491434">
              <w:rPr>
                <w:rFonts w:ascii="Times New Roman" w:eastAsia="Times New Roman" w:hAnsi="Times New Roman"/>
                <w:b/>
                <w:spacing w:val="-5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детьми»</w:t>
            </w:r>
          </w:p>
        </w:tc>
      </w:tr>
      <w:tr w:rsidR="00491434" w:rsidRPr="00491434" w:rsidTr="00491434">
        <w:trPr>
          <w:trHeight w:val="27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5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1.1.</w:t>
            </w:r>
            <w:r w:rsidRPr="0049143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Педагогическое</w:t>
            </w:r>
            <w:r w:rsidRPr="0049143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общение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5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Стиль</w:t>
            </w:r>
            <w:r w:rsidRPr="0049143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общения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5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Стиль</w:t>
            </w:r>
            <w:r w:rsidRPr="0049143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5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Ведущая</w:t>
            </w:r>
            <w:r w:rsidRPr="0049143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модель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5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2</w:t>
            </w:r>
          </w:p>
        </w:tc>
      </w:tr>
      <w:tr w:rsidR="00491434" w:rsidRPr="00491434" w:rsidTr="00491434">
        <w:trPr>
          <w:trHeight w:val="266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с</w:t>
            </w:r>
            <w:r w:rsidRPr="00491434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ситуативный,</w:t>
            </w:r>
            <w:r w:rsidRPr="00491434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общения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–</w:t>
            </w:r>
            <w:r w:rsidRPr="0049143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1434" w:rsidRPr="00491434" w:rsidTr="00491434">
        <w:trPr>
          <w:trHeight w:val="265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отсутствует</w:t>
            </w:r>
            <w:r w:rsidRPr="0049143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реакция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на</w:t>
            </w:r>
            <w:r w:rsidRPr="00491434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1434" w:rsidRPr="00491434" w:rsidTr="00491434">
        <w:trPr>
          <w:trHeight w:val="266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отношений.</w:t>
            </w:r>
            <w:r w:rsidRPr="0049143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реакция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на</w:t>
            </w:r>
            <w:r w:rsidRPr="00491434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1434" w:rsidRPr="00491434" w:rsidTr="00491434">
        <w:trPr>
          <w:trHeight w:val="265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сотрудников</w:t>
            </w:r>
            <w:r w:rsidRPr="0049143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позиции</w:t>
            </w:r>
            <w:r w:rsidRPr="0049143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1434" w:rsidRPr="00491434" w:rsidTr="00491434">
        <w:trPr>
          <w:trHeight w:val="265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педагогическое</w:t>
            </w:r>
            <w:r w:rsidRPr="0049143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общение</w:t>
            </w:r>
            <w:r w:rsidRPr="0049143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не</w:t>
            </w:r>
            <w:r w:rsidRPr="0049143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1434" w:rsidRPr="00491434" w:rsidTr="00491434">
        <w:trPr>
          <w:trHeight w:val="266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1434" w:rsidRPr="00491434" w:rsidTr="00491434">
        <w:trPr>
          <w:trHeight w:val="265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образовательных</w:t>
            </w:r>
            <w:r w:rsidRPr="00491434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комфорт</w:t>
            </w:r>
            <w:r w:rsidRPr="0049143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комфорт</w:t>
            </w:r>
            <w:r w:rsidRPr="0049143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1434" w:rsidRPr="00491434" w:rsidTr="00491434">
        <w:trPr>
          <w:trHeight w:val="266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(обучающиеся,</w:t>
            </w:r>
            <w:r w:rsidRPr="0049143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1434" w:rsidRPr="00491434" w:rsidTr="00491434">
        <w:trPr>
          <w:trHeight w:val="265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1434" w:rsidRPr="00491434" w:rsidTr="00491434">
        <w:trPr>
          <w:trHeight w:val="266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1434" w:rsidRPr="00491434" w:rsidTr="00491434">
        <w:trPr>
          <w:trHeight w:val="26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1434" w:rsidRPr="00491434" w:rsidTr="00491434">
        <w:trPr>
          <w:trHeight w:val="27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5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1.2.</w:t>
            </w:r>
            <w:r w:rsidRPr="0049143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Педагогическое</w:t>
            </w:r>
            <w:r w:rsidRPr="0049143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общение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5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Обобщённое</w:t>
            </w:r>
            <w:r w:rsidRPr="0049143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общение,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5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Знают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5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Знают</w:t>
            </w:r>
            <w:r w:rsidRPr="00491434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5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Знают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491434" w:rsidRPr="00491434" w:rsidTr="00491434">
        <w:trPr>
          <w:trHeight w:val="265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с</w:t>
            </w:r>
            <w:r w:rsidRPr="00491434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без</w:t>
            </w:r>
            <w:r w:rsidRPr="0049143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1434" w:rsidRPr="00491434" w:rsidTr="00491434">
        <w:trPr>
          <w:trHeight w:val="266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воспитанников,</w:t>
            </w:r>
            <w:r w:rsidRPr="0049143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1434" w:rsidRPr="00491434" w:rsidTr="00491434">
        <w:trPr>
          <w:trHeight w:val="266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Оптимизация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воспитанников,</w:t>
            </w:r>
            <w:r w:rsidRPr="0049143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педагогов</w:t>
            </w:r>
            <w:r w:rsidRPr="0049143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1434" w:rsidRPr="00491434" w:rsidTr="00491434">
        <w:trPr>
          <w:trHeight w:val="265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способы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1434" w:rsidRPr="00491434" w:rsidTr="00491434">
        <w:trPr>
          <w:trHeight w:val="266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педагогического</w:t>
            </w:r>
            <w:r w:rsidRPr="0049143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общения</w:t>
            </w:r>
            <w:r w:rsidRPr="0049143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способов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системно,</w:t>
            </w:r>
            <w:r w:rsidRPr="0049143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1434" w:rsidRPr="00491434" w:rsidTr="00491434">
        <w:trPr>
          <w:trHeight w:val="265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Интересы</w:t>
            </w:r>
            <w:r w:rsidRPr="0049143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поддержки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1434" w:rsidRPr="00491434" w:rsidTr="00491434">
        <w:trPr>
          <w:trHeight w:val="266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ситуативно.</w:t>
            </w:r>
            <w:r w:rsidRPr="0049143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системе,</w:t>
            </w:r>
            <w:r w:rsidRPr="0049143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1434" w:rsidRPr="00491434" w:rsidTr="00491434">
        <w:trPr>
          <w:trHeight w:val="265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детей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в</w:t>
            </w:r>
            <w:r w:rsidRPr="0049143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1434" w:rsidRPr="00491434" w:rsidTr="00491434">
        <w:trPr>
          <w:trHeight w:val="265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успешности</w:t>
            </w:r>
            <w:r w:rsidRPr="0049143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1434" w:rsidRPr="00491434" w:rsidTr="00491434">
        <w:trPr>
          <w:trHeight w:val="266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1434" w:rsidRPr="00491434" w:rsidTr="00491434">
        <w:trPr>
          <w:trHeight w:val="265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4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1434" w:rsidRPr="00491434" w:rsidTr="00491434">
        <w:trPr>
          <w:trHeight w:val="27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5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1.3.</w:t>
            </w:r>
            <w:r w:rsidRPr="0049143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Психолого-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5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Учёт</w:t>
            </w:r>
            <w:r w:rsidRPr="0049143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и</w:t>
            </w:r>
            <w:r w:rsidRPr="0049143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наблюдение.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5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Результаты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5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Имеется</w:t>
            </w:r>
            <w:r w:rsidRPr="0049143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ПМПк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5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Система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0"/>
              </w:rPr>
            </w:pPr>
            <w:r w:rsidRPr="00491434">
              <w:rPr>
                <w:rFonts w:ascii="Times New Roman" w:eastAsia="Times New Roman" w:hAnsi="Times New Roman"/>
                <w:sz w:val="20"/>
              </w:rPr>
              <w:t>2</w:t>
            </w:r>
          </w:p>
        </w:tc>
      </w:tr>
    </w:tbl>
    <w:p w:rsidR="00491434" w:rsidRPr="00491434" w:rsidRDefault="00491434" w:rsidP="00491434">
      <w:pPr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491434" w:rsidRPr="0049143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91434" w:rsidRPr="00491434" w:rsidRDefault="00491434" w:rsidP="004914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491434" w:rsidRPr="00491434" w:rsidRDefault="00491434" w:rsidP="004914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491434" w:rsidRPr="00491434" w:rsidRDefault="00491434" w:rsidP="0049143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91434" w:rsidRPr="00491434" w:rsidTr="00491434">
        <w:trPr>
          <w:trHeight w:val="3587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10" w:right="35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педагогическая</w:t>
            </w:r>
            <w:r w:rsidRPr="00491434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поддержка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развития личности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воспитанников.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10" w:right="567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мониторинга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учитываются при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проектировании</w:t>
            </w:r>
            <w:r w:rsidRPr="00491434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и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корректировке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образовательного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процесса.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09" w:right="387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комплекс психолого-</w:t>
            </w:r>
            <w:r w:rsidRPr="00491434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педагогических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мероприятий,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направленных на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поддержку детей с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особыми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образовательными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потребностями.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70" w:lineRule="atLeast"/>
              <w:ind w:left="109" w:right="15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психолого-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педагогической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поддержки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включает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все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направления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деятельности: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диагностическое,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коррекционное,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консультативное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и</w:t>
            </w:r>
            <w:r w:rsidRPr="00491434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ПМПк.</w:t>
            </w:r>
            <w:r w:rsidRPr="00491434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Имеется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система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поддержки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одарённых</w:t>
            </w:r>
            <w:r w:rsidRPr="0049143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детей.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1434" w:rsidRPr="00491434" w:rsidTr="00491434">
        <w:trPr>
          <w:trHeight w:val="276"/>
        </w:trPr>
        <w:tc>
          <w:tcPr>
            <w:tcW w:w="13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56" w:lineRule="exact"/>
              <w:ind w:right="96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491434">
              <w:rPr>
                <w:rFonts w:ascii="Times New Roman" w:eastAsia="Times New Roman" w:hAnsi="Times New Roman"/>
                <w:b/>
                <w:sz w:val="24"/>
              </w:rPr>
              <w:t>Средний</w:t>
            </w:r>
            <w:r w:rsidRPr="00491434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балл</w:t>
            </w:r>
            <w:r w:rsidRPr="00491434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по</w:t>
            </w:r>
            <w:r w:rsidRPr="00491434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показателю: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0"/>
              </w:rPr>
            </w:pPr>
            <w:r w:rsidRPr="00491434">
              <w:rPr>
                <w:rFonts w:ascii="Times New Roman" w:eastAsia="Times New Roman" w:hAnsi="Times New Roman"/>
                <w:sz w:val="20"/>
              </w:rPr>
              <w:t>2,3</w:t>
            </w:r>
          </w:p>
        </w:tc>
      </w:tr>
      <w:tr w:rsidR="00491434" w:rsidRPr="00491434" w:rsidTr="00491434">
        <w:trPr>
          <w:trHeight w:val="276"/>
        </w:trPr>
        <w:tc>
          <w:tcPr>
            <w:tcW w:w="14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56" w:lineRule="exact"/>
              <w:ind w:left="3792" w:right="378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91434">
              <w:rPr>
                <w:rFonts w:ascii="Times New Roman" w:eastAsia="Times New Roman" w:hAnsi="Times New Roman"/>
                <w:b/>
                <w:sz w:val="24"/>
              </w:rPr>
              <w:t>Показатель</w:t>
            </w:r>
            <w:r w:rsidRPr="00491434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2.</w:t>
            </w:r>
            <w:r w:rsidRPr="00491434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«Образовательные</w:t>
            </w:r>
            <w:r w:rsidRPr="00491434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технологии»</w:t>
            </w:r>
          </w:p>
        </w:tc>
      </w:tr>
      <w:tr w:rsidR="00491434" w:rsidRPr="00491434" w:rsidTr="00491434">
        <w:trPr>
          <w:trHeight w:val="248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10" w:right="185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2.1.</w:t>
            </w:r>
            <w:r w:rsidRPr="00491434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Выбор</w:t>
            </w:r>
            <w:r w:rsidRPr="00491434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образовательных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технологий. Соответствие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применяемых технологий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целям образовательных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программ.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10" w:right="191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Частично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соответствуют.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Обеспечивают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реализацию</w:t>
            </w:r>
            <w:r w:rsidRPr="00491434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некоторых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направлений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обязательной части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программы.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10" w:right="426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Соответствуют.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Обеспечивают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реализацию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 xml:space="preserve">обязательной </w:t>
            </w:r>
            <w:r w:rsidRPr="00491434">
              <w:rPr>
                <w:rFonts w:ascii="Times New Roman" w:eastAsia="Times New Roman" w:hAnsi="Times New Roman"/>
                <w:sz w:val="24"/>
              </w:rPr>
              <w:t>части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программы.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70" w:lineRule="atLeast"/>
              <w:ind w:left="109" w:right="178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Соответствуют.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Обеспечивают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реализацию некоторых</w:t>
            </w:r>
            <w:r w:rsidRPr="00491434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целей части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Программы,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формируемой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участниками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образовательных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отношений.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09" w:right="224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Представлены во</w:t>
            </w:r>
            <w:r w:rsidRPr="00491434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всех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направлениях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деятельности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ДОО</w:t>
            </w:r>
          </w:p>
          <w:p w:rsidR="00491434" w:rsidRPr="00491434" w:rsidRDefault="00491434" w:rsidP="00491434">
            <w:pPr>
              <w:ind w:left="109" w:right="163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Обеспечивают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100%</w:t>
            </w:r>
            <w:r w:rsidRPr="00491434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реализацию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Программы.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491434" w:rsidRPr="00491434" w:rsidTr="00491434">
        <w:trPr>
          <w:trHeight w:val="165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70" w:lineRule="atLeast"/>
              <w:ind w:left="143" w:right="9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2.2.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Выбор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методов,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способов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и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средств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деятельности.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Соответствие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методов, способов и средств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деятельности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применяемым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технологиям.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Не</w:t>
            </w:r>
            <w:r w:rsidRPr="0049143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соответствуют.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10" w:right="86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Частично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09" w:right="95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>Соответствуют,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применяются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09" w:right="318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Соответствуют,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применяются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>систематически,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обоснованно.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491434" w:rsidRPr="00491434" w:rsidTr="00491434">
        <w:trPr>
          <w:trHeight w:val="82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70" w:lineRule="atLeast"/>
              <w:ind w:left="110" w:right="213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2.3.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Выбор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форм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организации</w:t>
            </w:r>
            <w:r w:rsidRPr="00491434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коррекционно-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развивающей 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Не</w:t>
            </w:r>
            <w:r w:rsidRPr="0049143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соответствуют.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10" w:right="86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Частично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70" w:lineRule="atLeast"/>
              <w:ind w:left="109" w:right="95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>Соответствуют,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выбираются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70" w:lineRule="atLeast"/>
              <w:ind w:left="109" w:right="382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>Соответствуют,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выбираются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обоснованно.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</w:tbl>
    <w:p w:rsidR="00491434" w:rsidRPr="00491434" w:rsidRDefault="00491434" w:rsidP="00491434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491434" w:rsidRPr="0049143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91434" w:rsidRPr="00491434" w:rsidRDefault="00491434" w:rsidP="004914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491434" w:rsidRPr="00491434" w:rsidRDefault="00491434" w:rsidP="004914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491434" w:rsidRPr="00491434" w:rsidRDefault="00491434" w:rsidP="0049143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91434" w:rsidRPr="00491434" w:rsidTr="00491434">
        <w:trPr>
          <w:trHeight w:val="827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70" w:lineRule="atLeast"/>
              <w:ind w:left="110" w:right="223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образовательной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деятельности</w:t>
            </w:r>
            <w:r w:rsidRPr="00491434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применяемым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технологиям.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1434" w:rsidRPr="00491434" w:rsidTr="00491434">
        <w:trPr>
          <w:trHeight w:val="165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10" w:right="126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2.4. Компетентность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педагогов.</w:t>
            </w:r>
            <w:r w:rsidRPr="00491434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Степень</w:t>
            </w:r>
            <w:r w:rsidRPr="00491434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владения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педагогами применяемыми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педагогическими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технологиями.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10" w:right="117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Большинство</w:t>
            </w:r>
            <w:r w:rsidRPr="00491434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педагогов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частично владеют.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10" w:right="43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Большинство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педагогов</w:t>
            </w:r>
            <w:r w:rsidRPr="00491434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владеют.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09" w:right="941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Применяют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>инновационные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технологии.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70" w:lineRule="atLeast"/>
              <w:ind w:left="109" w:right="584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Применяют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авторские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разработки в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рамках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>применяемых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технологий.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2</w:t>
            </w:r>
          </w:p>
        </w:tc>
      </w:tr>
      <w:tr w:rsidR="00491434" w:rsidRPr="00491434" w:rsidTr="00491434">
        <w:trPr>
          <w:trHeight w:val="1103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43" w:right="355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2.5. Результативность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применяемых</w:t>
            </w:r>
            <w:r w:rsidRPr="00491434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технологий.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70" w:lineRule="atLeast"/>
              <w:ind w:left="110" w:right="1058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Проявляется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ситуативно по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отдельным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10" w:right="1127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>Проявляется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ситуативно.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09" w:right="88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Проявляется по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отдельным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направлениям</w:t>
            </w:r>
            <w:r w:rsidRPr="00491434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развития.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70" w:lineRule="atLeast"/>
              <w:ind w:left="109" w:right="398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Проявляется</w:t>
            </w:r>
            <w:r w:rsidRPr="00491434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по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всем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направлениям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развития.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2</w:t>
            </w:r>
          </w:p>
        </w:tc>
      </w:tr>
      <w:tr w:rsidR="00491434" w:rsidRPr="00491434" w:rsidTr="00491434">
        <w:trPr>
          <w:trHeight w:val="138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43" w:right="191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2.6. Управление процессом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реализации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образовательных</w:t>
            </w:r>
            <w:r w:rsidRPr="00491434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программ.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70" w:lineRule="atLeast"/>
              <w:ind w:left="143" w:right="913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Представлено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отдельными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функциями,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>осуществляется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ситуативно.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70" w:lineRule="atLeast"/>
              <w:ind w:left="143" w:right="7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Представлено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отдельными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функциями,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осуществляется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09" w:right="198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Включает</w:t>
            </w:r>
            <w:r w:rsidRPr="00491434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все</w:t>
            </w:r>
            <w:r w:rsidRPr="0049143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функции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управления.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09" w:right="613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Носит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>комплексный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характер.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491434" w:rsidRPr="00491434" w:rsidTr="00491434">
        <w:trPr>
          <w:trHeight w:val="276"/>
        </w:trPr>
        <w:tc>
          <w:tcPr>
            <w:tcW w:w="13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56" w:lineRule="exact"/>
              <w:ind w:right="96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491434">
              <w:rPr>
                <w:rFonts w:ascii="Times New Roman" w:eastAsia="Times New Roman" w:hAnsi="Times New Roman"/>
                <w:b/>
                <w:sz w:val="24"/>
              </w:rPr>
              <w:t>Средний</w:t>
            </w:r>
            <w:r w:rsidRPr="00491434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балл</w:t>
            </w:r>
            <w:r w:rsidRPr="00491434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по</w:t>
            </w:r>
            <w:r w:rsidRPr="00491434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показателю: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0"/>
              </w:rPr>
            </w:pPr>
            <w:r w:rsidRPr="00491434">
              <w:rPr>
                <w:rFonts w:ascii="Times New Roman" w:eastAsia="Times New Roman" w:hAnsi="Times New Roman"/>
                <w:sz w:val="20"/>
              </w:rPr>
              <w:t>2,6</w:t>
            </w:r>
          </w:p>
        </w:tc>
      </w:tr>
      <w:tr w:rsidR="00491434" w:rsidRPr="00491434" w:rsidTr="00491434">
        <w:trPr>
          <w:trHeight w:val="275"/>
        </w:trPr>
        <w:tc>
          <w:tcPr>
            <w:tcW w:w="14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56" w:lineRule="exact"/>
              <w:ind w:left="3794" w:right="378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91434">
              <w:rPr>
                <w:rFonts w:ascii="Times New Roman" w:eastAsia="Times New Roman" w:hAnsi="Times New Roman"/>
                <w:b/>
                <w:sz w:val="24"/>
              </w:rPr>
              <w:t>Показатель</w:t>
            </w:r>
            <w:r w:rsidRPr="00491434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3.</w:t>
            </w:r>
            <w:r w:rsidRPr="00491434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«Взаимодействие</w:t>
            </w:r>
            <w:r w:rsidRPr="00491434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с</w:t>
            </w:r>
            <w:r w:rsidRPr="00491434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родителями»</w:t>
            </w:r>
          </w:p>
        </w:tc>
      </w:tr>
      <w:tr w:rsidR="00491434" w:rsidRPr="00491434" w:rsidTr="00491434">
        <w:trPr>
          <w:trHeight w:val="358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10" w:right="864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 xml:space="preserve">3.1. </w:t>
            </w:r>
            <w:r w:rsidRPr="00491434">
              <w:rPr>
                <w:rFonts w:ascii="Times New Roman" w:eastAsia="Times New Roman" w:hAnsi="Times New Roman"/>
                <w:sz w:val="24"/>
              </w:rPr>
              <w:t>Информационная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открытость.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10" w:right="227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Обеспечение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функционирования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официального сайта с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минимально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требуемыми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информационными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материалами.</w:t>
            </w:r>
            <w:r w:rsidRPr="00491434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Наличие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неактуальной и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неполной</w:t>
            </w:r>
            <w:r w:rsidRPr="00491434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информации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на стендах.</w:t>
            </w:r>
          </w:p>
          <w:p w:rsidR="00491434" w:rsidRPr="00491434" w:rsidRDefault="00491434" w:rsidP="00491434">
            <w:pPr>
              <w:spacing w:line="270" w:lineRule="atLeast"/>
              <w:ind w:left="110" w:right="504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Несвоевременное и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неполное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информирование</w:t>
            </w:r>
            <w:r w:rsidRPr="00491434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10" w:right="85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Обеспечение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функционирования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официального сайта с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минимально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требуемыми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информационными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материалами.</w:t>
            </w:r>
            <w:r w:rsidRPr="00491434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Наличие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информации на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стендах</w:t>
            </w:r>
            <w:r w:rsidRPr="00491434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и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ее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сменяемость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осуществляется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эпизодически.</w:t>
            </w:r>
          </w:p>
          <w:p w:rsidR="00491434" w:rsidRPr="00491434" w:rsidRDefault="00491434" w:rsidP="00491434">
            <w:pPr>
              <w:spacing w:line="25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Эпизодическое,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09" w:right="431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Обеспечение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качественного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функционирования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 xml:space="preserve">официального </w:t>
            </w:r>
            <w:r w:rsidRPr="00491434">
              <w:rPr>
                <w:rFonts w:ascii="Times New Roman" w:eastAsia="Times New Roman" w:hAnsi="Times New Roman"/>
                <w:sz w:val="24"/>
              </w:rPr>
              <w:t>сайта,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100% доступность и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открытость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информации.</w:t>
            </w:r>
          </w:p>
          <w:p w:rsidR="00491434" w:rsidRPr="00491434" w:rsidRDefault="00491434" w:rsidP="00491434">
            <w:pPr>
              <w:ind w:left="109" w:right="197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Систематическое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информирование по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вопросам образования,</w:t>
            </w:r>
            <w:r w:rsidRPr="00491434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сохранения здоровья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ребёнка.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70" w:lineRule="atLeast"/>
              <w:ind w:left="109" w:right="97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Обеспечение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качественного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функционировани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я официального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сайта,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использование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дополнительных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ИКТ-технологий</w:t>
            </w:r>
            <w:r w:rsidRPr="00491434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в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организации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взаимодействия,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100% доступность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и открытость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информации.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</w:tbl>
    <w:p w:rsidR="00491434" w:rsidRPr="00491434" w:rsidRDefault="00491434" w:rsidP="00491434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491434" w:rsidRPr="0049143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91434" w:rsidRPr="00491434" w:rsidRDefault="00491434" w:rsidP="004914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491434" w:rsidRPr="00491434" w:rsidRDefault="00491434" w:rsidP="004914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491434" w:rsidRPr="00491434" w:rsidRDefault="00491434" w:rsidP="0049143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91434" w:rsidRPr="00491434" w:rsidTr="00491434">
        <w:trPr>
          <w:trHeight w:val="276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10" w:right="2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вопросам</w:t>
            </w:r>
            <w:r w:rsidRPr="00491434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образования,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сохранения здоровья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ребёнка.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10" w:right="266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неполное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информирование по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вопросам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образования,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сохранения здоровья</w:t>
            </w:r>
            <w:r w:rsidRPr="00491434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ребёнка.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09" w:right="376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Организация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возможности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>интерактивного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общения.</w:t>
            </w:r>
          </w:p>
          <w:p w:rsidR="00491434" w:rsidRPr="00491434" w:rsidRDefault="00491434" w:rsidP="00491434">
            <w:pPr>
              <w:spacing w:line="270" w:lineRule="atLeast"/>
              <w:ind w:left="109" w:right="161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Систематическое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информирование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по вопросам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образования,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сохранения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здоровья</w:t>
            </w:r>
            <w:r w:rsidRPr="00491434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ребёнка.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91434" w:rsidRPr="00491434" w:rsidTr="00491434">
        <w:trPr>
          <w:trHeight w:val="248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10" w:right="183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3.2.</w:t>
            </w:r>
            <w:r w:rsidRPr="00491434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Вовлечение</w:t>
            </w:r>
            <w:r w:rsidRPr="00491434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родителей</w:t>
            </w:r>
            <w:r w:rsidRPr="00491434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в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образовательную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деятельность.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10" w:right="261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Осуществляется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эпизодически,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 xml:space="preserve">соответственно </w:t>
            </w:r>
            <w:r w:rsidRPr="00491434">
              <w:rPr>
                <w:rFonts w:ascii="Times New Roman" w:eastAsia="Times New Roman" w:hAnsi="Times New Roman"/>
                <w:sz w:val="24"/>
              </w:rPr>
              <w:t>плану,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вне потребности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родителей.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10" w:right="119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Осуществляется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систематически,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 xml:space="preserve">соответственно </w:t>
            </w:r>
            <w:r w:rsidRPr="00491434">
              <w:rPr>
                <w:rFonts w:ascii="Times New Roman" w:eastAsia="Times New Roman" w:hAnsi="Times New Roman"/>
                <w:sz w:val="24"/>
              </w:rPr>
              <w:t>плану,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вне потребности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родителей.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109" w:right="19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Осуществляется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систематически,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по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плану,</w:t>
            </w:r>
            <w:r w:rsidRPr="00491434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разработанному</w:t>
            </w:r>
            <w:r w:rsidRPr="0049143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совместно с органом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общественного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управления.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70" w:lineRule="atLeast"/>
              <w:ind w:left="109" w:right="181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Осуществляется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систематически,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по совместному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плану на основе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выявления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потребностей и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поддержки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образовательных</w:t>
            </w:r>
            <w:r w:rsidRPr="0049143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инициатив</w:t>
            </w:r>
            <w:r w:rsidRPr="00491434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семьи.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491434" w:rsidRPr="00491434" w:rsidTr="00491434">
        <w:trPr>
          <w:trHeight w:val="275"/>
        </w:trPr>
        <w:tc>
          <w:tcPr>
            <w:tcW w:w="13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spacing w:line="256" w:lineRule="exact"/>
              <w:ind w:right="96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491434">
              <w:rPr>
                <w:rFonts w:ascii="Times New Roman" w:eastAsia="Times New Roman" w:hAnsi="Times New Roman"/>
                <w:b/>
                <w:sz w:val="24"/>
              </w:rPr>
              <w:t>Средний</w:t>
            </w:r>
            <w:r w:rsidRPr="00491434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балл</w:t>
            </w:r>
            <w:r w:rsidRPr="00491434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по</w:t>
            </w:r>
            <w:r w:rsidRPr="00491434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показателю: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0"/>
              </w:rPr>
            </w:pPr>
            <w:r w:rsidRPr="00491434">
              <w:rPr>
                <w:rFonts w:ascii="Times New Roman" w:eastAsia="Times New Roman" w:hAnsi="Times New Roman"/>
                <w:sz w:val="20"/>
              </w:rPr>
              <w:t>3</w:t>
            </w:r>
          </w:p>
        </w:tc>
      </w:tr>
      <w:tr w:rsidR="00491434" w:rsidRPr="00491434" w:rsidTr="00491434">
        <w:trPr>
          <w:trHeight w:val="1656"/>
        </w:trPr>
        <w:tc>
          <w:tcPr>
            <w:tcW w:w="13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ind w:left="8651"/>
              <w:rPr>
                <w:rFonts w:ascii="Times New Roman" w:eastAsia="Times New Roman" w:hAnsi="Times New Roman"/>
                <w:b/>
                <w:sz w:val="24"/>
              </w:rPr>
            </w:pPr>
            <w:r w:rsidRPr="00491434">
              <w:rPr>
                <w:rFonts w:ascii="Times New Roman" w:eastAsia="Times New Roman" w:hAnsi="Times New Roman"/>
                <w:b/>
                <w:sz w:val="24"/>
              </w:rPr>
              <w:t>Итоговый</w:t>
            </w:r>
            <w:r w:rsidRPr="00491434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средний</w:t>
            </w:r>
            <w:r w:rsidRPr="00491434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балл</w:t>
            </w:r>
            <w:r w:rsidRPr="00491434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по</w:t>
            </w:r>
            <w:r w:rsidRPr="00491434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карте</w:t>
            </w:r>
            <w:r w:rsidRPr="00491434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b/>
                <w:sz w:val="24"/>
              </w:rPr>
              <w:t>оценки:</w:t>
            </w:r>
          </w:p>
          <w:p w:rsidR="00491434" w:rsidRPr="00491434" w:rsidRDefault="00491434" w:rsidP="00491434">
            <w:pPr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0</w:t>
            </w:r>
            <w:r w:rsidRPr="0049143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-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0,75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–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низкий</w:t>
            </w:r>
            <w:r w:rsidRPr="00491434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балл;</w:t>
            </w:r>
          </w:p>
          <w:p w:rsidR="00491434" w:rsidRPr="00491434" w:rsidRDefault="00491434" w:rsidP="00491434">
            <w:pPr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0,76</w:t>
            </w:r>
            <w:r w:rsidRPr="0049143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-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1,50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–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средний балл;</w:t>
            </w:r>
          </w:p>
          <w:p w:rsidR="00491434" w:rsidRPr="00491434" w:rsidRDefault="00491434" w:rsidP="00491434">
            <w:pPr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1,51</w:t>
            </w:r>
            <w:r w:rsidRPr="0049143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-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2,25</w:t>
            </w:r>
            <w:r w:rsidRPr="0049143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–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выше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среднего;</w:t>
            </w:r>
          </w:p>
          <w:p w:rsidR="00491434" w:rsidRPr="00491434" w:rsidRDefault="00491434" w:rsidP="00491434">
            <w:pPr>
              <w:ind w:left="110"/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2,26</w:t>
            </w:r>
            <w:r w:rsidRPr="0049143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-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3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–</w:t>
            </w:r>
            <w:r w:rsidRPr="0049143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491434">
              <w:rPr>
                <w:rFonts w:ascii="Times New Roman" w:eastAsia="Times New Roman" w:hAnsi="Times New Roman"/>
                <w:sz w:val="24"/>
              </w:rPr>
              <w:t>высокий балл.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34" w:rsidRPr="00491434" w:rsidRDefault="00491434" w:rsidP="00491434">
            <w:pPr>
              <w:rPr>
                <w:rFonts w:ascii="Times New Roman" w:eastAsia="Times New Roman" w:hAnsi="Times New Roman"/>
                <w:sz w:val="24"/>
              </w:rPr>
            </w:pPr>
            <w:r w:rsidRPr="00491434">
              <w:rPr>
                <w:rFonts w:ascii="Times New Roman" w:eastAsia="Times New Roman" w:hAnsi="Times New Roman"/>
                <w:sz w:val="24"/>
              </w:rPr>
              <w:t>2,6</w:t>
            </w:r>
          </w:p>
        </w:tc>
      </w:tr>
    </w:tbl>
    <w:p w:rsidR="00491434" w:rsidRPr="00491434" w:rsidRDefault="00491434" w:rsidP="004914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91434" w:rsidRPr="00491434" w:rsidRDefault="00491434" w:rsidP="004914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sectPr w:rsidR="00491434" w:rsidRPr="00491434" w:rsidSect="004914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34"/>
    <w:rsid w:val="00491434"/>
    <w:rsid w:val="008B44AE"/>
    <w:rsid w:val="00F8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4914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4914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6F4AA-9463-4DD2-BF63-579B0EAB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2023-09-01T07:28:00Z</dcterms:created>
  <dcterms:modified xsi:type="dcterms:W3CDTF">2023-09-01T09:38:00Z</dcterms:modified>
</cp:coreProperties>
</file>